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280" w14:textId="77777777" w:rsidR="002C4183" w:rsidRDefault="00DA7516">
      <w:pPr>
        <w:spacing w:before="2" w:after="1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This resource should be used as a guide to create your own assessment for remote employees. In order for employees to complete the assessment, they should be </w:t>
      </w:r>
      <w:sdt>
        <w:sdtPr>
          <w:tag w:val="goog_rdk_0"/>
          <w:id w:val="-102491640"/>
        </w:sdtPr>
        <w:sdtContent/>
      </w:sdt>
      <w:sdt>
        <w:sdtPr>
          <w:tag w:val="goog_rdk_1"/>
          <w:id w:val="68243030"/>
        </w:sdtPr>
        <w:sdtContent/>
      </w:sdt>
      <w:r>
        <w:rPr>
          <w:rFonts w:ascii="Poppins" w:eastAsia="Poppins" w:hAnsi="Poppins" w:cs="Poppins"/>
          <w:sz w:val="19"/>
          <w:szCs w:val="19"/>
        </w:rPr>
        <w:t>trained on how to evaluate different areas of health and safety in their home workspace.</w:t>
      </w:r>
    </w:p>
    <w:p w14:paraId="287E3346" w14:textId="77777777" w:rsidR="002C4183" w:rsidRDefault="002C4183">
      <w:pPr>
        <w:spacing w:before="2" w:after="1"/>
        <w:rPr>
          <w:rFonts w:ascii="Poppins" w:eastAsia="Poppins" w:hAnsi="Poppins" w:cs="Poppins"/>
          <w:b/>
          <w:sz w:val="19"/>
          <w:szCs w:val="19"/>
        </w:rPr>
      </w:pPr>
    </w:p>
    <w:tbl>
      <w:tblPr>
        <w:tblStyle w:val="a6"/>
        <w:tblW w:w="9360" w:type="dxa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6330"/>
      </w:tblGrid>
      <w:tr w:rsidR="002C4183" w14:paraId="768BAD1F" w14:textId="77777777">
        <w:trPr>
          <w:trHeight w:val="371"/>
        </w:trPr>
        <w:tc>
          <w:tcPr>
            <w:tcW w:w="3030" w:type="dxa"/>
          </w:tcPr>
          <w:p w14:paraId="0C81D80E" w14:textId="77777777" w:rsidR="002C4183" w:rsidRDefault="00DA7516">
            <w:pPr>
              <w:spacing w:before="57"/>
              <w:ind w:left="105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Employee name:</w:t>
            </w:r>
          </w:p>
        </w:tc>
        <w:tc>
          <w:tcPr>
            <w:tcW w:w="6330" w:type="dxa"/>
          </w:tcPr>
          <w:p w14:paraId="6C4A397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4C1F694D" w14:textId="77777777">
        <w:trPr>
          <w:trHeight w:val="354"/>
        </w:trPr>
        <w:tc>
          <w:tcPr>
            <w:tcW w:w="3030" w:type="dxa"/>
          </w:tcPr>
          <w:p w14:paraId="677D7A44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 xml:space="preserve">Position title: </w:t>
            </w:r>
          </w:p>
        </w:tc>
        <w:tc>
          <w:tcPr>
            <w:tcW w:w="6330" w:type="dxa"/>
          </w:tcPr>
          <w:p w14:paraId="53C8743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318DA1C8" w14:textId="77777777">
        <w:trPr>
          <w:trHeight w:val="354"/>
        </w:trPr>
        <w:tc>
          <w:tcPr>
            <w:tcW w:w="3030" w:type="dxa"/>
          </w:tcPr>
          <w:p w14:paraId="6C178A75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Home workstation address:</w:t>
            </w:r>
          </w:p>
        </w:tc>
        <w:tc>
          <w:tcPr>
            <w:tcW w:w="6330" w:type="dxa"/>
          </w:tcPr>
          <w:p w14:paraId="5E27A263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3DC81D82" w14:textId="77777777">
        <w:trPr>
          <w:trHeight w:val="354"/>
        </w:trPr>
        <w:tc>
          <w:tcPr>
            <w:tcW w:w="3030" w:type="dxa"/>
          </w:tcPr>
          <w:p w14:paraId="21844C20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Supervisor:</w:t>
            </w:r>
          </w:p>
        </w:tc>
        <w:tc>
          <w:tcPr>
            <w:tcW w:w="6330" w:type="dxa"/>
          </w:tcPr>
          <w:p w14:paraId="6B6932A0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1C930ECB" w14:textId="77777777">
        <w:trPr>
          <w:trHeight w:val="359"/>
        </w:trPr>
        <w:tc>
          <w:tcPr>
            <w:tcW w:w="3030" w:type="dxa"/>
          </w:tcPr>
          <w:p w14:paraId="4120E7F5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Date completed:</w:t>
            </w:r>
          </w:p>
        </w:tc>
        <w:tc>
          <w:tcPr>
            <w:tcW w:w="6330" w:type="dxa"/>
          </w:tcPr>
          <w:p w14:paraId="266F72C7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</w:tbl>
    <w:p w14:paraId="50AB34B2" w14:textId="77777777" w:rsidR="002C4183" w:rsidRDefault="002C4183">
      <w:pPr>
        <w:rPr>
          <w:rFonts w:ascii="Poppins" w:eastAsia="Poppins" w:hAnsi="Poppins" w:cs="Poppins"/>
          <w:b/>
          <w:sz w:val="19"/>
          <w:szCs w:val="19"/>
        </w:rPr>
      </w:pPr>
    </w:p>
    <w:tbl>
      <w:tblPr>
        <w:tblStyle w:val="a7"/>
        <w:tblW w:w="9361" w:type="dxa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610"/>
        <w:gridCol w:w="562"/>
        <w:gridCol w:w="4080"/>
      </w:tblGrid>
      <w:tr w:rsidR="002C4183" w14:paraId="61268664" w14:textId="77777777">
        <w:trPr>
          <w:trHeight w:val="388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BA"/>
          </w:tcPr>
          <w:p w14:paraId="53117E49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3"/>
                <w:tab w:val="left" w:pos="4828"/>
                <w:tab w:val="left" w:pos="5395"/>
              </w:tabs>
              <w:spacing w:before="58"/>
              <w:ind w:left="110"/>
              <w:rPr>
                <w:rFonts w:ascii="Poppins" w:eastAsia="Poppins" w:hAnsi="Poppins" w:cs="Poppins"/>
                <w:b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Element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Y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N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Comments</w:t>
            </w:r>
          </w:p>
        </w:tc>
      </w:tr>
      <w:tr w:rsidR="002C4183" w14:paraId="4BBECDA6" w14:textId="77777777">
        <w:trPr>
          <w:trHeight w:val="355"/>
        </w:trPr>
        <w:tc>
          <w:tcPr>
            <w:tcW w:w="9361" w:type="dxa"/>
            <w:gridSpan w:val="4"/>
            <w:tcBorders>
              <w:top w:val="nil"/>
            </w:tcBorders>
          </w:tcPr>
          <w:p w14:paraId="1DFE9C4C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b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sz w:val="19"/>
                <w:szCs w:val="19"/>
              </w:rPr>
              <w:t>Fire Protection</w:t>
            </w:r>
          </w:p>
        </w:tc>
      </w:tr>
      <w:tr w:rsidR="002C4183" w14:paraId="000E661E" w14:textId="77777777">
        <w:trPr>
          <w:trHeight w:val="393"/>
        </w:trPr>
        <w:tc>
          <w:tcPr>
            <w:tcW w:w="4109" w:type="dxa"/>
          </w:tcPr>
          <w:p w14:paraId="71E4426D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a functioning smoke detector within the vicinity workspace?</w:t>
            </w:r>
          </w:p>
        </w:tc>
        <w:tc>
          <w:tcPr>
            <w:tcW w:w="610" w:type="dxa"/>
          </w:tcPr>
          <w:p w14:paraId="5CD549B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7D7A67C4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5BEBCC6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34625E7D" w14:textId="77777777">
        <w:trPr>
          <w:trHeight w:val="388"/>
        </w:trPr>
        <w:tc>
          <w:tcPr>
            <w:tcW w:w="4109" w:type="dxa"/>
          </w:tcPr>
          <w:p w14:paraId="43702B52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Are there clear exits in your home workspace?</w:t>
            </w:r>
          </w:p>
        </w:tc>
        <w:tc>
          <w:tcPr>
            <w:tcW w:w="610" w:type="dxa"/>
          </w:tcPr>
          <w:p w14:paraId="413AB8E4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04D3CA9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4C109CF6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2F2841F7" w14:textId="77777777">
        <w:trPr>
          <w:trHeight w:val="388"/>
        </w:trPr>
        <w:tc>
          <w:tcPr>
            <w:tcW w:w="4109" w:type="dxa"/>
          </w:tcPr>
          <w:p w14:paraId="3CCFA213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a functioning carbon monoxide detector in the home?</w:t>
            </w:r>
          </w:p>
        </w:tc>
        <w:tc>
          <w:tcPr>
            <w:tcW w:w="610" w:type="dxa"/>
          </w:tcPr>
          <w:p w14:paraId="04898361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2A81D6D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521C9FB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21441D9A" w14:textId="77777777">
        <w:trPr>
          <w:trHeight w:val="393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BA"/>
          </w:tcPr>
          <w:p w14:paraId="36777EB1" w14:textId="77777777" w:rsidR="002C4183" w:rsidRDefault="00DA7516">
            <w:pPr>
              <w:tabs>
                <w:tab w:val="left" w:pos="4223"/>
                <w:tab w:val="left" w:pos="4828"/>
                <w:tab w:val="left" w:pos="5395"/>
              </w:tabs>
              <w:spacing w:before="58"/>
              <w:ind w:left="110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Element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Y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N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>Comments</w:t>
            </w:r>
          </w:p>
        </w:tc>
      </w:tr>
      <w:tr w:rsidR="002C4183" w14:paraId="51FFEB9A" w14:textId="77777777">
        <w:trPr>
          <w:trHeight w:val="359"/>
        </w:trPr>
        <w:tc>
          <w:tcPr>
            <w:tcW w:w="9361" w:type="dxa"/>
            <w:gridSpan w:val="4"/>
          </w:tcPr>
          <w:p w14:paraId="4D30537E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b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sz w:val="19"/>
                <w:szCs w:val="19"/>
              </w:rPr>
              <w:t xml:space="preserve">Emergency Procedures </w:t>
            </w:r>
          </w:p>
        </w:tc>
      </w:tr>
      <w:tr w:rsidR="002C4183" w14:paraId="05516921" w14:textId="77777777">
        <w:trPr>
          <w:trHeight w:val="388"/>
        </w:trPr>
        <w:tc>
          <w:tcPr>
            <w:tcW w:w="4109" w:type="dxa"/>
          </w:tcPr>
          <w:p w14:paraId="61FE6330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first aid supplies?</w:t>
            </w:r>
          </w:p>
        </w:tc>
        <w:tc>
          <w:tcPr>
            <w:tcW w:w="610" w:type="dxa"/>
          </w:tcPr>
          <w:p w14:paraId="77300605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0863E901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7BEE7026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183DABB5" w14:textId="77777777">
        <w:trPr>
          <w:trHeight w:val="388"/>
        </w:trPr>
        <w:tc>
          <w:tcPr>
            <w:tcW w:w="4109" w:type="dxa"/>
          </w:tcPr>
          <w:p w14:paraId="1F3ACC44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 xml:space="preserve">Do you know how to call 911 in the event of an emergency? </w:t>
            </w:r>
          </w:p>
        </w:tc>
        <w:tc>
          <w:tcPr>
            <w:tcW w:w="610" w:type="dxa"/>
          </w:tcPr>
          <w:p w14:paraId="2DBB05C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7ADA4CAE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23BCACC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3E020431" w14:textId="77777777">
        <w:trPr>
          <w:trHeight w:val="388"/>
        </w:trPr>
        <w:tc>
          <w:tcPr>
            <w:tcW w:w="4109" w:type="dxa"/>
          </w:tcPr>
          <w:p w14:paraId="10F10EEE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a check-in schedule with your supervisor?</w:t>
            </w:r>
          </w:p>
        </w:tc>
        <w:tc>
          <w:tcPr>
            <w:tcW w:w="610" w:type="dxa"/>
          </w:tcPr>
          <w:p w14:paraId="0AD68194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6235B852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41ED0C6A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61378DB7" w14:textId="77777777">
        <w:trPr>
          <w:trHeight w:val="393"/>
        </w:trPr>
        <w:tc>
          <w:tcPr>
            <w:tcW w:w="4109" w:type="dxa"/>
          </w:tcPr>
          <w:p w14:paraId="6E67A2CA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an evacuation plan?</w:t>
            </w:r>
          </w:p>
        </w:tc>
        <w:tc>
          <w:tcPr>
            <w:tcW w:w="610" w:type="dxa"/>
          </w:tcPr>
          <w:p w14:paraId="18DD1B2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</w:tcPr>
          <w:p w14:paraId="7567F6C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4080" w:type="dxa"/>
          </w:tcPr>
          <w:p w14:paraId="3073B019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</w:tbl>
    <w:p w14:paraId="2B448F22" w14:textId="77777777" w:rsidR="007B5EC0" w:rsidRDefault="007B5EC0">
      <w:r>
        <w:br w:type="page"/>
      </w:r>
    </w:p>
    <w:tbl>
      <w:tblPr>
        <w:tblStyle w:val="a7"/>
        <w:tblW w:w="9361" w:type="dxa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567"/>
        <w:gridCol w:w="567"/>
        <w:gridCol w:w="3534"/>
      </w:tblGrid>
      <w:tr w:rsidR="002C4183" w14:paraId="5CD3552F" w14:textId="77777777">
        <w:trPr>
          <w:trHeight w:val="388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BA"/>
          </w:tcPr>
          <w:p w14:paraId="0033C32D" w14:textId="25D94B56" w:rsidR="002C4183" w:rsidRDefault="00DA7516">
            <w:pPr>
              <w:tabs>
                <w:tab w:val="left" w:pos="4223"/>
                <w:tab w:val="left" w:pos="4828"/>
                <w:tab w:val="left" w:pos="5395"/>
              </w:tabs>
              <w:spacing w:before="58"/>
              <w:ind w:left="110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lastRenderedPageBreak/>
              <w:t>Element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</w:r>
            <w:r w:rsidR="009600FC"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 xml:space="preserve">        </w:t>
            </w:r>
            <w:r w:rsidR="009600FC"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 xml:space="preserve">         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Y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</w:r>
            <w:r w:rsidR="009600FC"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 xml:space="preserve">  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N</w:t>
            </w:r>
            <w:proofErr w:type="gramEnd"/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</w:r>
            <w:r w:rsidR="009600FC"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 xml:space="preserve">    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Comments</w:t>
            </w:r>
          </w:p>
        </w:tc>
      </w:tr>
      <w:tr w:rsidR="002C4183" w14:paraId="3C4BCFE3" w14:textId="77777777">
        <w:trPr>
          <w:trHeight w:val="354"/>
        </w:trPr>
        <w:tc>
          <w:tcPr>
            <w:tcW w:w="9361" w:type="dxa"/>
            <w:gridSpan w:val="4"/>
          </w:tcPr>
          <w:p w14:paraId="3277E2FD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/>
              <w:rPr>
                <w:rFonts w:ascii="Poppins" w:eastAsia="Poppins" w:hAnsi="Poppins" w:cs="Poppins"/>
                <w:b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sz w:val="19"/>
                <w:szCs w:val="19"/>
              </w:rPr>
              <w:t xml:space="preserve">Electrical Safety </w:t>
            </w:r>
          </w:p>
        </w:tc>
      </w:tr>
      <w:tr w:rsidR="002C4183" w14:paraId="0D0AE611" w14:textId="77777777" w:rsidTr="007B5EC0">
        <w:trPr>
          <w:trHeight w:val="388"/>
        </w:trPr>
        <w:tc>
          <w:tcPr>
            <w:tcW w:w="4693" w:type="dxa"/>
          </w:tcPr>
          <w:p w14:paraId="43731859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-60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Are electrical cords in good working condition (free of tears or exposed wires)?</w:t>
            </w:r>
          </w:p>
        </w:tc>
        <w:tc>
          <w:tcPr>
            <w:tcW w:w="567" w:type="dxa"/>
          </w:tcPr>
          <w:p w14:paraId="3179E2DA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C009AD7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2E40F52F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1F699658" w14:textId="77777777" w:rsidTr="007B5EC0">
        <w:trPr>
          <w:trHeight w:val="388"/>
        </w:trPr>
        <w:tc>
          <w:tcPr>
            <w:tcW w:w="4693" w:type="dxa"/>
          </w:tcPr>
          <w:p w14:paraId="7628D36B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-60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 xml:space="preserve">Are the extension cords positioned out of the way so as not to be a tripping hazard?  </w:t>
            </w:r>
          </w:p>
        </w:tc>
        <w:tc>
          <w:tcPr>
            <w:tcW w:w="567" w:type="dxa"/>
          </w:tcPr>
          <w:p w14:paraId="1743A762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97929A7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583FB75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70BF14BF" w14:textId="77777777" w:rsidTr="007B5EC0">
        <w:trPr>
          <w:trHeight w:val="393"/>
        </w:trPr>
        <w:tc>
          <w:tcPr>
            <w:tcW w:w="4693" w:type="dxa"/>
          </w:tcPr>
          <w:p w14:paraId="30B96C9C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-60"/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Are extension cords being used in accordance with the manufacturer's label (i.e. not overloaded)?</w:t>
            </w:r>
          </w:p>
        </w:tc>
        <w:tc>
          <w:tcPr>
            <w:tcW w:w="567" w:type="dxa"/>
          </w:tcPr>
          <w:p w14:paraId="548870D1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15CDB1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324DE10A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02655646" w14:textId="77777777" w:rsidTr="007B5EC0">
        <w:trPr>
          <w:trHeight w:val="388"/>
        </w:trPr>
        <w:tc>
          <w:tcPr>
            <w:tcW w:w="4693" w:type="dxa"/>
          </w:tcPr>
          <w:p w14:paraId="6D8BD49A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-60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 xml:space="preserve">Are the outlets grounded? </w:t>
            </w:r>
          </w:p>
        </w:tc>
        <w:tc>
          <w:tcPr>
            <w:tcW w:w="567" w:type="dxa"/>
          </w:tcPr>
          <w:p w14:paraId="2868037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959DF3F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47D646C2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62A70C4A" w14:textId="77777777" w:rsidTr="007B5EC0">
        <w:trPr>
          <w:trHeight w:val="599"/>
        </w:trPr>
        <w:tc>
          <w:tcPr>
            <w:tcW w:w="4693" w:type="dxa"/>
          </w:tcPr>
          <w:p w14:paraId="04AB6E16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5" w:right="-60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 xml:space="preserve">Is there surge protection for electrical equipment? </w:t>
            </w:r>
          </w:p>
        </w:tc>
        <w:tc>
          <w:tcPr>
            <w:tcW w:w="567" w:type="dxa"/>
          </w:tcPr>
          <w:p w14:paraId="3FAAED61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B61733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048E5031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4022A87D" w14:textId="77777777" w:rsidTr="007B5EC0">
        <w:trPr>
          <w:trHeight w:val="412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BA"/>
          </w:tcPr>
          <w:p w14:paraId="3D8F5E55" w14:textId="012F286F" w:rsidR="002C4183" w:rsidRDefault="009600FC">
            <w:pPr>
              <w:tabs>
                <w:tab w:val="left" w:pos="4223"/>
                <w:tab w:val="left" w:pos="4828"/>
                <w:tab w:val="left" w:pos="5395"/>
              </w:tabs>
              <w:spacing w:before="58"/>
              <w:ind w:left="110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Element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               Y</w:t>
            </w:r>
            <w:proofErr w:type="gramStart"/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N</w:t>
            </w:r>
            <w:proofErr w:type="gramEnd"/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  Comments</w:t>
            </w:r>
          </w:p>
        </w:tc>
      </w:tr>
      <w:tr w:rsidR="002C4183" w14:paraId="6D72E2DC" w14:textId="77777777" w:rsidTr="007B5EC0">
        <w:trPr>
          <w:trHeight w:val="355"/>
        </w:trPr>
        <w:tc>
          <w:tcPr>
            <w:tcW w:w="9361" w:type="dxa"/>
            <w:gridSpan w:val="4"/>
          </w:tcPr>
          <w:p w14:paraId="0CA69370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sz w:val="19"/>
                <w:szCs w:val="19"/>
              </w:rPr>
              <w:t xml:space="preserve">House Keeping </w:t>
            </w:r>
          </w:p>
        </w:tc>
      </w:tr>
      <w:tr w:rsidR="002C4183" w14:paraId="735D198E" w14:textId="77777777" w:rsidTr="007B5EC0">
        <w:trPr>
          <w:trHeight w:val="594"/>
        </w:trPr>
        <w:tc>
          <w:tcPr>
            <w:tcW w:w="4693" w:type="dxa"/>
          </w:tcPr>
          <w:p w14:paraId="6B761472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30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Is your workspace clear of tripping hazards (electrical cords, loose carpeting and other objects)</w:t>
            </w:r>
          </w:p>
        </w:tc>
        <w:tc>
          <w:tcPr>
            <w:tcW w:w="567" w:type="dxa"/>
          </w:tcPr>
          <w:p w14:paraId="2BFB4370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156FA6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60D20029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144F8090" w14:textId="77777777" w:rsidTr="007B5EC0">
        <w:trPr>
          <w:trHeight w:val="594"/>
        </w:trPr>
        <w:tc>
          <w:tcPr>
            <w:tcW w:w="4693" w:type="dxa"/>
          </w:tcPr>
          <w:p w14:paraId="55AA55AB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30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Are materials neatly and safely piled?</w:t>
            </w:r>
          </w:p>
        </w:tc>
        <w:tc>
          <w:tcPr>
            <w:tcW w:w="567" w:type="dxa"/>
          </w:tcPr>
          <w:p w14:paraId="02A56F58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FAD3DDD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542B1849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3389E5BC" w14:textId="77777777" w:rsidTr="007B5EC0">
        <w:trPr>
          <w:trHeight w:val="392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ABA"/>
          </w:tcPr>
          <w:p w14:paraId="4903D833" w14:textId="62CC9800" w:rsidR="002C4183" w:rsidRDefault="009600FC">
            <w:pPr>
              <w:tabs>
                <w:tab w:val="left" w:pos="4223"/>
                <w:tab w:val="left" w:pos="4828"/>
                <w:tab w:val="left" w:pos="5395"/>
              </w:tabs>
              <w:spacing w:before="58"/>
              <w:ind w:left="110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>Element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               Y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N</w:t>
            </w:r>
            <w:r>
              <w:rPr>
                <w:rFonts w:ascii="Poppins" w:eastAsia="Poppins" w:hAnsi="Poppins" w:cs="Poppins"/>
                <w:b/>
                <w:color w:val="FFFFFF"/>
                <w:sz w:val="19"/>
                <w:szCs w:val="19"/>
              </w:rPr>
              <w:tab/>
              <w:t xml:space="preserve">    Comments</w:t>
            </w:r>
          </w:p>
        </w:tc>
      </w:tr>
      <w:tr w:rsidR="002C4183" w14:paraId="2D1C8EF4" w14:textId="77777777" w:rsidTr="007B5EC0">
        <w:trPr>
          <w:trHeight w:val="384"/>
        </w:trPr>
        <w:tc>
          <w:tcPr>
            <w:tcW w:w="9361" w:type="dxa"/>
            <w:gridSpan w:val="4"/>
          </w:tcPr>
          <w:p w14:paraId="4C3F2288" w14:textId="77777777" w:rsidR="002C4183" w:rsidRDefault="00DA7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2" w:lineRule="auto"/>
              <w:ind w:left="105" w:right="833"/>
              <w:rPr>
                <w:rFonts w:ascii="Poppins" w:eastAsia="Poppins" w:hAnsi="Poppins" w:cs="Poppins"/>
                <w:b/>
                <w:sz w:val="19"/>
                <w:szCs w:val="19"/>
              </w:rPr>
            </w:pPr>
            <w:r>
              <w:rPr>
                <w:rFonts w:ascii="Poppins" w:eastAsia="Poppins" w:hAnsi="Poppins" w:cs="Poppins"/>
                <w:b/>
                <w:sz w:val="19"/>
                <w:szCs w:val="19"/>
              </w:rPr>
              <w:t>Ergonomics</w:t>
            </w:r>
          </w:p>
        </w:tc>
      </w:tr>
      <w:tr w:rsidR="002C4183" w14:paraId="4CB07043" w14:textId="77777777" w:rsidTr="007B5EC0">
        <w:trPr>
          <w:trHeight w:val="594"/>
        </w:trPr>
        <w:tc>
          <w:tcPr>
            <w:tcW w:w="4693" w:type="dxa"/>
          </w:tcPr>
          <w:p w14:paraId="3BA4EE6C" w14:textId="77777777" w:rsidR="002C4183" w:rsidRDefault="00DA7516">
            <w:pPr>
              <w:spacing w:before="57"/>
              <w:ind w:left="90" w:right="93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Have you set up your workstation according to the ergonomic guidance provided by your employer?</w:t>
            </w:r>
          </w:p>
        </w:tc>
        <w:tc>
          <w:tcPr>
            <w:tcW w:w="567" w:type="dxa"/>
          </w:tcPr>
          <w:p w14:paraId="415B7F86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E380CCC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774FD522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179D3470" w14:textId="77777777" w:rsidTr="007B5EC0">
        <w:trPr>
          <w:trHeight w:val="594"/>
        </w:trPr>
        <w:tc>
          <w:tcPr>
            <w:tcW w:w="4693" w:type="dxa"/>
          </w:tcPr>
          <w:p w14:paraId="27CF9E5F" w14:textId="77777777" w:rsidR="002C4183" w:rsidRDefault="00DA7516">
            <w:pPr>
              <w:spacing w:before="57"/>
              <w:ind w:left="105" w:right="163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have the equipment necessary to meet the workstation guidelines on pg</w:t>
            </w:r>
            <w:r w:rsidR="007B5EC0">
              <w:rPr>
                <w:rFonts w:ascii="Poppins" w:eastAsia="Poppins" w:hAnsi="Poppins" w:cs="Poppins"/>
                <w:sz w:val="19"/>
                <w:szCs w:val="19"/>
              </w:rPr>
              <w:t>.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 </w:t>
            </w:r>
            <w:r w:rsidR="007B5EC0">
              <w:rPr>
                <w:rFonts w:ascii="Poppins" w:eastAsia="Poppins" w:hAnsi="Poppins" w:cs="Poppins"/>
                <w:sz w:val="19"/>
                <w:szCs w:val="19"/>
              </w:rPr>
              <w:t>3</w:t>
            </w:r>
            <w:r>
              <w:rPr>
                <w:rFonts w:ascii="Poppins" w:eastAsia="Poppins" w:hAnsi="Poppins" w:cs="Poppins"/>
                <w:sz w:val="19"/>
                <w:szCs w:val="19"/>
              </w:rPr>
              <w:t>?</w:t>
            </w:r>
          </w:p>
        </w:tc>
        <w:tc>
          <w:tcPr>
            <w:tcW w:w="567" w:type="dxa"/>
          </w:tcPr>
          <w:p w14:paraId="62FB68CB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1F01C1F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5373AC13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  <w:tr w:rsidR="002C4183" w14:paraId="29B39FCC" w14:textId="77777777" w:rsidTr="007B5EC0">
        <w:trPr>
          <w:trHeight w:val="594"/>
        </w:trPr>
        <w:tc>
          <w:tcPr>
            <w:tcW w:w="4693" w:type="dxa"/>
          </w:tcPr>
          <w:p w14:paraId="04F176DF" w14:textId="77777777" w:rsidR="002C4183" w:rsidRDefault="00DA7516">
            <w:pPr>
              <w:spacing w:before="57"/>
              <w:ind w:left="105" w:right="163"/>
              <w:rPr>
                <w:rFonts w:ascii="Poppins" w:eastAsia="Poppins" w:hAnsi="Poppins" w:cs="Poppins"/>
                <w:sz w:val="19"/>
                <w:szCs w:val="19"/>
              </w:rPr>
            </w:pPr>
            <w:r>
              <w:rPr>
                <w:rFonts w:ascii="Poppins" w:eastAsia="Poppins" w:hAnsi="Poppins" w:cs="Poppins"/>
                <w:sz w:val="19"/>
                <w:szCs w:val="19"/>
              </w:rPr>
              <w:t>Do you follow ergonomic best practices provided by your employer? (only work from your workstation, take regular breaks, stretch, etc.)</w:t>
            </w:r>
          </w:p>
        </w:tc>
        <w:tc>
          <w:tcPr>
            <w:tcW w:w="567" w:type="dxa"/>
          </w:tcPr>
          <w:p w14:paraId="3E69F5BF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20564BA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  <w:tc>
          <w:tcPr>
            <w:tcW w:w="3534" w:type="dxa"/>
          </w:tcPr>
          <w:p w14:paraId="23F5D9DC" w14:textId="77777777" w:rsidR="002C4183" w:rsidRDefault="002C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9"/>
                <w:szCs w:val="19"/>
              </w:rPr>
            </w:pPr>
          </w:p>
        </w:tc>
      </w:tr>
    </w:tbl>
    <w:p w14:paraId="6B061B8A" w14:textId="77777777" w:rsidR="007B5EC0" w:rsidRDefault="007B5EC0">
      <w:pPr>
        <w:rPr>
          <w:rFonts w:ascii="Poppins" w:eastAsia="Poppins" w:hAnsi="Poppins" w:cs="Poppins"/>
          <w:sz w:val="29"/>
          <w:szCs w:val="29"/>
        </w:rPr>
      </w:pPr>
    </w:p>
    <w:p w14:paraId="645B7371" w14:textId="77777777" w:rsidR="002C4183" w:rsidRPr="007B5EC0" w:rsidRDefault="00DA7516">
      <w:pPr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29"/>
          <w:szCs w:val="29"/>
        </w:rPr>
        <w:lastRenderedPageBreak/>
        <w:t>How to set up your workstation</w:t>
      </w:r>
    </w:p>
    <w:p w14:paraId="2368AF10" w14:textId="77777777" w:rsidR="007B5EC0" w:rsidRDefault="007B5EC0">
      <w:pPr>
        <w:rPr>
          <w:rFonts w:ascii="Poppins" w:eastAsia="Poppins" w:hAnsi="Poppins" w:cs="Poppins"/>
          <w:b/>
        </w:rPr>
      </w:pPr>
    </w:p>
    <w:p w14:paraId="0210B9B4" w14:textId="77777777" w:rsidR="002C4183" w:rsidRDefault="00DA7516">
      <w:p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Sitting at a desk </w:t>
      </w:r>
    </w:p>
    <w:p w14:paraId="56B0ED67" w14:textId="77777777" w:rsidR="002C4183" w:rsidRDefault="002C4183">
      <w:pPr>
        <w:rPr>
          <w:rFonts w:ascii="Poppins" w:eastAsia="Poppins" w:hAnsi="Poppins" w:cs="Poppins"/>
          <w:b/>
          <w:sz w:val="19"/>
          <w:szCs w:val="19"/>
        </w:rPr>
      </w:pPr>
    </w:p>
    <w:p w14:paraId="5C907F68" w14:textId="77777777" w:rsidR="002C4183" w:rsidRDefault="00DA7516">
      <w:pPr>
        <w:numPr>
          <w:ilvl w:val="0"/>
          <w:numId w:val="4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Adjust the seat height so that your feet are supported by the floor or a footrest if your feet dangle.</w:t>
      </w:r>
    </w:p>
    <w:p w14:paraId="2E749458" w14:textId="77777777" w:rsidR="002C4183" w:rsidRDefault="00DA7516">
      <w:pPr>
        <w:numPr>
          <w:ilvl w:val="0"/>
          <w:numId w:val="4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Your legs should be at a 90-degree angle.</w:t>
      </w:r>
    </w:p>
    <w:p w14:paraId="496BCC75" w14:textId="77777777" w:rsidR="002C4183" w:rsidRDefault="00DA7516">
      <w:pPr>
        <w:numPr>
          <w:ilvl w:val="0"/>
          <w:numId w:val="4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Your upper and lower back should be straight and supported. If your chair does not provide this support, use small cushions or pillows. </w:t>
      </w:r>
    </w:p>
    <w:p w14:paraId="478F9233" w14:textId="77777777" w:rsidR="002C4183" w:rsidRDefault="00DA7516">
      <w:pPr>
        <w:numPr>
          <w:ilvl w:val="0"/>
          <w:numId w:val="4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Adjust your armrests so that your shoulders are relaxed.</w:t>
      </w:r>
    </w:p>
    <w:p w14:paraId="69E8855E" w14:textId="77777777" w:rsidR="002C4183" w:rsidRDefault="002C4183">
      <w:pPr>
        <w:spacing w:line="276" w:lineRule="auto"/>
        <w:ind w:left="720"/>
        <w:rPr>
          <w:rFonts w:ascii="Poppins" w:eastAsia="Poppins" w:hAnsi="Poppins" w:cs="Poppins"/>
          <w:sz w:val="19"/>
          <w:szCs w:val="19"/>
        </w:rPr>
      </w:pPr>
    </w:p>
    <w:p w14:paraId="185154FF" w14:textId="77777777" w:rsidR="002C4183" w:rsidRDefault="00DA7516">
      <w:pPr>
        <w:spacing w:line="276" w:lineRule="auto"/>
        <w:ind w:left="720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 </w:t>
      </w:r>
    </w:p>
    <w:p w14:paraId="0336790E" w14:textId="77777777" w:rsidR="002C4183" w:rsidRDefault="00DA7516">
      <w:pPr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b/>
          <w:noProof/>
          <w:sz w:val="19"/>
          <w:szCs w:val="19"/>
        </w:rPr>
        <w:drawing>
          <wp:inline distT="114300" distB="114300" distL="114300" distR="114300" wp14:anchorId="2715D09B" wp14:editId="0AF09EC2">
            <wp:extent cx="6096000" cy="4000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ECD53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27A7CEAF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6BB0DEC5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 </w:t>
      </w:r>
    </w:p>
    <w:p w14:paraId="7B5F2B8A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br w:type="page"/>
      </w:r>
    </w:p>
    <w:p w14:paraId="0D1656A1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lastRenderedPageBreak/>
        <w:t xml:space="preserve">Standing at a desk </w:t>
      </w:r>
    </w:p>
    <w:p w14:paraId="2D061DF4" w14:textId="77777777" w:rsidR="002C4183" w:rsidRDefault="002C4183">
      <w:pPr>
        <w:spacing w:line="276" w:lineRule="auto"/>
        <w:rPr>
          <w:rFonts w:ascii="Poppins" w:eastAsia="Poppins" w:hAnsi="Poppins" w:cs="Poppins"/>
          <w:b/>
        </w:rPr>
      </w:pPr>
    </w:p>
    <w:p w14:paraId="5EB7EDB5" w14:textId="77777777" w:rsidR="002C4183" w:rsidRDefault="00DA7516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Make sure that any cables, electrical access, storage of materials, and general layout do not make adjusting the desk difficult.</w:t>
      </w:r>
    </w:p>
    <w:p w14:paraId="51273150" w14:textId="77777777" w:rsidR="002C4183" w:rsidRDefault="00DA7516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Adjust the platform height so that it is at your standing elbow height position.</w:t>
      </w:r>
    </w:p>
    <w:p w14:paraId="679BADDD" w14:textId="77777777" w:rsidR="002C4183" w:rsidRDefault="00DA7516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Wear supportive footwear and shift your weight from leg to leg occasionally. </w:t>
      </w:r>
    </w:p>
    <w:p w14:paraId="5A69F563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2DF7CBB4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164E9215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noProof/>
        </w:rPr>
        <w:drawing>
          <wp:inline distT="114300" distB="114300" distL="114300" distR="114300" wp14:anchorId="4C0720CA" wp14:editId="4881B495">
            <wp:extent cx="6096000" cy="479139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t="13795" b="755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791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6F35D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br/>
      </w:r>
      <w:r>
        <w:br w:type="page"/>
      </w:r>
    </w:p>
    <w:p w14:paraId="3FF3186B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lastRenderedPageBreak/>
        <w:t>Keyboard and mouse position</w:t>
      </w:r>
    </w:p>
    <w:p w14:paraId="6BFC8E58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52EDBF21" w14:textId="77777777" w:rsidR="002C4183" w:rsidRDefault="00DA7516">
      <w:pPr>
        <w:numPr>
          <w:ilvl w:val="0"/>
          <w:numId w:val="5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Sit or stand at least an arm's length away from your screen(s).</w:t>
      </w:r>
    </w:p>
    <w:p w14:paraId="05CA23E4" w14:textId="77777777" w:rsidR="002C4183" w:rsidRDefault="00DA7516">
      <w:pPr>
        <w:numPr>
          <w:ilvl w:val="0"/>
          <w:numId w:val="5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Position your keyboard directly in front and </w:t>
      </w:r>
      <w:proofErr w:type="spellStart"/>
      <w:r>
        <w:rPr>
          <w:rFonts w:ascii="Poppins" w:eastAsia="Poppins" w:hAnsi="Poppins" w:cs="Poppins"/>
          <w:sz w:val="19"/>
          <w:szCs w:val="19"/>
        </w:rPr>
        <w:t>centred</w:t>
      </w:r>
      <w:proofErr w:type="spellEnd"/>
      <w:r>
        <w:rPr>
          <w:rFonts w:ascii="Poppins" w:eastAsia="Poppins" w:hAnsi="Poppins" w:cs="Poppins"/>
          <w:sz w:val="19"/>
          <w:szCs w:val="19"/>
        </w:rPr>
        <w:t xml:space="preserve"> with your body.</w:t>
      </w:r>
    </w:p>
    <w:p w14:paraId="36CF9F92" w14:textId="77777777" w:rsidR="002C4183" w:rsidRDefault="00DA7516">
      <w:pPr>
        <w:numPr>
          <w:ilvl w:val="0"/>
          <w:numId w:val="5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Adjust the keyboard height so that your shoulders are relaxed, and your wrists are straight. When typing, wrists should not rest on a sharp edge (for example, the edge of your desk).</w:t>
      </w:r>
    </w:p>
    <w:p w14:paraId="5629714A" w14:textId="77777777" w:rsidR="002C4183" w:rsidRDefault="00DA7516">
      <w:pPr>
        <w:numPr>
          <w:ilvl w:val="0"/>
          <w:numId w:val="5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Place the mouse pointer as close as possible to your keyboard.</w:t>
      </w:r>
    </w:p>
    <w:p w14:paraId="0EEC0824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100101E8" w14:textId="77777777" w:rsidR="002C4183" w:rsidRDefault="00DA7516">
      <w:p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Screens and lighting </w:t>
      </w:r>
    </w:p>
    <w:p w14:paraId="11B2D6EF" w14:textId="77777777" w:rsidR="002C4183" w:rsidRDefault="002C4183">
      <w:pPr>
        <w:rPr>
          <w:rFonts w:ascii="Poppins" w:eastAsia="Poppins" w:hAnsi="Poppins" w:cs="Poppins"/>
          <w:b/>
          <w:sz w:val="19"/>
          <w:szCs w:val="19"/>
        </w:rPr>
      </w:pPr>
    </w:p>
    <w:p w14:paraId="14EC4467" w14:textId="77777777" w:rsidR="002C4183" w:rsidRDefault="00DA7516">
      <w:pPr>
        <w:numPr>
          <w:ilvl w:val="0"/>
          <w:numId w:val="1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Adjust your computer screen(s) and monitor(s) so that your neck is in a neutral, relaxed position when you are working on your computer. </w:t>
      </w:r>
    </w:p>
    <w:p w14:paraId="4708D206" w14:textId="77777777" w:rsidR="002C4183" w:rsidRDefault="00DA7516">
      <w:pPr>
        <w:numPr>
          <w:ilvl w:val="0"/>
          <w:numId w:val="1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Centre your screen directly in front of you, or above your keyboard. </w:t>
      </w:r>
    </w:p>
    <w:p w14:paraId="386E0945" w14:textId="77777777" w:rsidR="002C4183" w:rsidRDefault="00DA7516">
      <w:pPr>
        <w:numPr>
          <w:ilvl w:val="0"/>
          <w:numId w:val="1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Ensure you have proper lighting. The brightness of your monitor should be similar to that of your surroundings. Adjust your screen brightness or use a </w:t>
      </w:r>
      <w:proofErr w:type="spellStart"/>
      <w:r>
        <w:rPr>
          <w:rFonts w:ascii="Poppins" w:eastAsia="Poppins" w:hAnsi="Poppins" w:cs="Poppins"/>
          <w:sz w:val="19"/>
          <w:szCs w:val="19"/>
        </w:rPr>
        <w:t>desklamp</w:t>
      </w:r>
      <w:proofErr w:type="spellEnd"/>
      <w:r>
        <w:rPr>
          <w:rFonts w:ascii="Poppins" w:eastAsia="Poppins" w:hAnsi="Poppins" w:cs="Poppins"/>
          <w:sz w:val="19"/>
          <w:szCs w:val="19"/>
        </w:rPr>
        <w:t xml:space="preserve"> if needed. </w:t>
      </w:r>
    </w:p>
    <w:p w14:paraId="706674C7" w14:textId="77777777" w:rsidR="002C4183" w:rsidRDefault="00DA7516">
      <w:pPr>
        <w:numPr>
          <w:ilvl w:val="0"/>
          <w:numId w:val="1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Position your screen(s) so that you reduce any screen glares, and adjust curtains or blinds as needed to reduce glares. </w:t>
      </w:r>
    </w:p>
    <w:p w14:paraId="259AF8E5" w14:textId="77777777" w:rsidR="002C4183" w:rsidRDefault="00DA7516">
      <w:pPr>
        <w:numPr>
          <w:ilvl w:val="0"/>
          <w:numId w:val="1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Give your eyes frequent short breaks from your screen by looking away from the screen, focusing your eyes elsewhere, or covering them momentarily. </w:t>
      </w:r>
    </w:p>
    <w:p w14:paraId="454B33BF" w14:textId="77777777" w:rsidR="002C4183" w:rsidRDefault="002C4183">
      <w:pPr>
        <w:spacing w:line="276" w:lineRule="auto"/>
        <w:rPr>
          <w:rFonts w:ascii="Poppins" w:eastAsia="Poppins" w:hAnsi="Poppins" w:cs="Poppins"/>
          <w:sz w:val="19"/>
          <w:szCs w:val="19"/>
        </w:rPr>
      </w:pPr>
    </w:p>
    <w:p w14:paraId="710CF5F5" w14:textId="77777777" w:rsidR="002C4183" w:rsidRDefault="00DA7516">
      <w:pPr>
        <w:spacing w:line="276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Desk organization </w:t>
      </w:r>
    </w:p>
    <w:p w14:paraId="1944B476" w14:textId="77777777" w:rsidR="002C4183" w:rsidRDefault="002C4183">
      <w:pPr>
        <w:spacing w:line="276" w:lineRule="auto"/>
        <w:rPr>
          <w:rFonts w:ascii="Poppins" w:eastAsia="Poppins" w:hAnsi="Poppins" w:cs="Poppins"/>
          <w:b/>
          <w:sz w:val="19"/>
          <w:szCs w:val="19"/>
        </w:rPr>
      </w:pPr>
    </w:p>
    <w:p w14:paraId="7BCBE177" w14:textId="77777777" w:rsidR="002C4183" w:rsidRDefault="00DA7516">
      <w:pPr>
        <w:numPr>
          <w:ilvl w:val="0"/>
          <w:numId w:val="3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Keep items you use often within reach (0 - 12 inches away).</w:t>
      </w:r>
    </w:p>
    <w:p w14:paraId="579580D3" w14:textId="77777777" w:rsidR="002C4183" w:rsidRDefault="00DA7516">
      <w:pPr>
        <w:numPr>
          <w:ilvl w:val="0"/>
          <w:numId w:val="3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>Set up your telephone on your dominant side.</w:t>
      </w:r>
    </w:p>
    <w:p w14:paraId="1D7BFC64" w14:textId="77777777" w:rsidR="002C4183" w:rsidRDefault="00DA7516">
      <w:pPr>
        <w:numPr>
          <w:ilvl w:val="0"/>
          <w:numId w:val="3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Use a headset if you use your phone frequently or for long periods of time. </w:t>
      </w:r>
    </w:p>
    <w:p w14:paraId="388E44B9" w14:textId="77777777" w:rsidR="002C4183" w:rsidRDefault="00DA7516">
      <w:pPr>
        <w:numPr>
          <w:ilvl w:val="0"/>
          <w:numId w:val="3"/>
        </w:numPr>
        <w:spacing w:line="276" w:lineRule="auto"/>
        <w:rPr>
          <w:rFonts w:ascii="Poppins" w:eastAsia="Poppins" w:hAnsi="Poppins" w:cs="Poppins"/>
          <w:sz w:val="19"/>
          <w:szCs w:val="19"/>
        </w:rPr>
      </w:pPr>
      <w:r>
        <w:rPr>
          <w:rFonts w:ascii="Poppins" w:eastAsia="Poppins" w:hAnsi="Poppins" w:cs="Poppins"/>
          <w:sz w:val="19"/>
          <w:szCs w:val="19"/>
        </w:rPr>
        <w:t xml:space="preserve">Keep reference materials and other documents in line with your monitor to avoid excess rotation and movement. </w:t>
      </w:r>
    </w:p>
    <w:p w14:paraId="44EF301E" w14:textId="77777777" w:rsidR="002C4183" w:rsidRDefault="002C4183">
      <w:pPr>
        <w:spacing w:before="3"/>
        <w:rPr>
          <w:rFonts w:ascii="Poppins" w:eastAsia="Poppins" w:hAnsi="Poppins" w:cs="Poppins"/>
          <w:b/>
          <w:sz w:val="2"/>
          <w:szCs w:val="2"/>
        </w:rPr>
      </w:pPr>
    </w:p>
    <w:sectPr w:rsidR="002C4183">
      <w:headerReference w:type="default" r:id="rId10"/>
      <w:pgSz w:w="12240" w:h="15840"/>
      <w:pgMar w:top="1640" w:right="1320" w:bottom="280" w:left="1320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3664" w14:textId="77777777" w:rsidR="00060562" w:rsidRDefault="00060562">
      <w:r>
        <w:separator/>
      </w:r>
    </w:p>
  </w:endnote>
  <w:endnote w:type="continuationSeparator" w:id="0">
    <w:p w14:paraId="7547B940" w14:textId="77777777" w:rsidR="00060562" w:rsidRDefault="0006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贠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CDB5" w14:textId="77777777" w:rsidR="00060562" w:rsidRDefault="00060562">
      <w:r>
        <w:separator/>
      </w:r>
    </w:p>
  </w:footnote>
  <w:footnote w:type="continuationSeparator" w:id="0">
    <w:p w14:paraId="64942E66" w14:textId="77777777" w:rsidR="00060562" w:rsidRDefault="0006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2014" w14:textId="77777777" w:rsidR="002C4183" w:rsidRDefault="00DA7516">
    <w:pPr>
      <w:spacing w:before="91" w:after="1"/>
      <w:rPr>
        <w:rFonts w:ascii="Poppins" w:eastAsia="Poppins" w:hAnsi="Poppins" w:cs="Poppins"/>
        <w:sz w:val="28"/>
        <w:szCs w:val="28"/>
      </w:rPr>
    </w:pPr>
    <w:r>
      <w:rPr>
        <w:rFonts w:ascii="Poppins" w:eastAsia="Poppins" w:hAnsi="Poppins" w:cs="Poppins"/>
        <w:noProof/>
        <w:color w:val="027ABA"/>
        <w:sz w:val="28"/>
        <w:szCs w:val="28"/>
      </w:rPr>
      <w:drawing>
        <wp:anchor distT="0" distB="0" distL="0" distR="0" simplePos="0" relativeHeight="251658240" behindDoc="1" locked="0" layoutInCell="1" hidden="0" allowOverlap="1" wp14:anchorId="45F4A001" wp14:editId="54AB10FE">
          <wp:simplePos x="0" y="0"/>
          <wp:positionH relativeFrom="page">
            <wp:posOffset>5762625</wp:posOffset>
          </wp:positionH>
          <wp:positionV relativeFrom="page">
            <wp:posOffset>389888</wp:posOffset>
          </wp:positionV>
          <wp:extent cx="1127375" cy="5461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375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color w:val="027ABA"/>
        <w:sz w:val="28"/>
        <w:szCs w:val="28"/>
      </w:rPr>
      <w:t>Sample Home Workspace Safety Assessment</w:t>
    </w:r>
  </w:p>
  <w:p w14:paraId="4CBD5537" w14:textId="77777777" w:rsidR="002C4183" w:rsidRDefault="002C4183">
    <w:pPr>
      <w:pBdr>
        <w:top w:val="nil"/>
        <w:left w:val="nil"/>
        <w:bottom w:val="nil"/>
        <w:right w:val="nil"/>
        <w:between w:val="nil"/>
      </w:pBdr>
      <w:spacing w:after="1"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12C"/>
    <w:multiLevelType w:val="multilevel"/>
    <w:tmpl w:val="FB848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E54C53"/>
    <w:multiLevelType w:val="multilevel"/>
    <w:tmpl w:val="8C4CA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6F5E74"/>
    <w:multiLevelType w:val="multilevel"/>
    <w:tmpl w:val="8B301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8030AA"/>
    <w:multiLevelType w:val="multilevel"/>
    <w:tmpl w:val="5EC06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481785"/>
    <w:multiLevelType w:val="multilevel"/>
    <w:tmpl w:val="FF564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0788763">
    <w:abstractNumId w:val="2"/>
  </w:num>
  <w:num w:numId="2" w16cid:durableId="961496520">
    <w:abstractNumId w:val="1"/>
  </w:num>
  <w:num w:numId="3" w16cid:durableId="976567407">
    <w:abstractNumId w:val="3"/>
  </w:num>
  <w:num w:numId="4" w16cid:durableId="1172066557">
    <w:abstractNumId w:val="0"/>
  </w:num>
  <w:num w:numId="5" w16cid:durableId="352801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83"/>
    <w:rsid w:val="00060562"/>
    <w:rsid w:val="002C4183"/>
    <w:rsid w:val="007B5EC0"/>
    <w:rsid w:val="009600FC"/>
    <w:rsid w:val="00D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D41E6"/>
  <w15:docId w15:val="{6B13FF26-05D2-194E-BC95-9F622A3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2" w:after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mPNCherwZnlv5Hv6LqK0OMF9Q==">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Sadie McCann</cp:lastModifiedBy>
  <cp:revision>3</cp:revision>
  <dcterms:created xsi:type="dcterms:W3CDTF">2022-05-09T19:06:00Z</dcterms:created>
  <dcterms:modified xsi:type="dcterms:W3CDTF">2022-11-25T19:12:00Z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Word</vt:lpwstr>
  </property>
  <property fmtid="{D5CDD505-2E9C-101B-9397-08002B2CF9AE}" pid="4" name="LastSaved">
    <vt:filetime>2022-05-09T00:00:00Z</vt:filetime>
  </property>
</Properties>
</file>